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6043" w:rsidTr="00D96043">
        <w:tc>
          <w:tcPr>
            <w:tcW w:w="9628" w:type="dxa"/>
          </w:tcPr>
          <w:p w:rsidR="00D96043" w:rsidRDefault="00D96043">
            <w:r>
              <w:rPr>
                <w:noProof/>
              </w:rPr>
              <w:drawing>
                <wp:inline distT="0" distB="0" distL="0" distR="0" wp14:anchorId="50A6B33D" wp14:editId="4439D6F1">
                  <wp:extent cx="6005830" cy="3029087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9992" cy="305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043" w:rsidTr="00D96043">
        <w:tc>
          <w:tcPr>
            <w:tcW w:w="9628" w:type="dxa"/>
          </w:tcPr>
          <w:p w:rsidR="00E27445" w:rsidRPr="00A82C94" w:rsidRDefault="00E27445" w:rsidP="00A82C94">
            <w:pPr>
              <w:jc w:val="both"/>
              <w:rPr>
                <w:sz w:val="24"/>
              </w:rPr>
            </w:pPr>
            <w:r w:rsidRPr="00A82C94">
              <w:rPr>
                <w:sz w:val="24"/>
              </w:rPr>
              <w:t xml:space="preserve"> </w:t>
            </w:r>
          </w:p>
          <w:p w:rsidR="00A82C94" w:rsidRPr="00E71779" w:rsidRDefault="00E27445" w:rsidP="00A82C94">
            <w:pPr>
              <w:pStyle w:val="NormaleWeb"/>
              <w:jc w:val="both"/>
              <w:rPr>
                <w:rFonts w:cstheme="minorHAnsi"/>
                <w:b/>
                <w:color w:val="002060"/>
                <w:sz w:val="22"/>
                <w:szCs w:val="28"/>
              </w:rPr>
            </w:pPr>
            <w:r w:rsidRPr="00A82C94">
              <w:t xml:space="preserve"> </w:t>
            </w:r>
            <w:r w:rsidR="00FB3B92" w:rsidRPr="00A82C94">
              <w:t xml:space="preserve">   </w:t>
            </w:r>
            <w:r w:rsidR="00A82C94" w:rsidRPr="00A82C94">
              <w:rPr>
                <w:color w:val="002060"/>
                <w:sz w:val="22"/>
                <w:szCs w:val="27"/>
              </w:rPr>
              <w:t>AVEVAMO PRESO UN IMPEGNO A NATALE 2020 DI RIMANDARE LA STRENNA (</w:t>
            </w:r>
            <w:r w:rsidR="00A82C94" w:rsidRPr="00A82C94">
              <w:rPr>
                <w:rFonts w:cstheme="minorHAnsi"/>
                <w:color w:val="002060"/>
                <w:sz w:val="22"/>
                <w:szCs w:val="28"/>
              </w:rPr>
              <w:t>come descritto nel “COMUNICATO N. 29/2020 del</w:t>
            </w:r>
            <w:r w:rsidR="00A82C94" w:rsidRPr="00A82C94">
              <w:rPr>
                <w:rFonts w:cstheme="minorHAnsi"/>
                <w:b/>
                <w:color w:val="002060"/>
                <w:sz w:val="22"/>
                <w:szCs w:val="28"/>
              </w:rPr>
              <w:t xml:space="preserve"> </w:t>
            </w:r>
            <w:r w:rsidR="00A82C94" w:rsidRPr="00A82C94">
              <w:rPr>
                <w:rFonts w:cstheme="minorHAnsi"/>
                <w:color w:val="002060"/>
                <w:sz w:val="22"/>
                <w:szCs w:val="28"/>
              </w:rPr>
              <w:t xml:space="preserve">8/11/2020”, per emergenza </w:t>
            </w:r>
            <w:proofErr w:type="spellStart"/>
            <w:r w:rsidR="00A82C94" w:rsidRPr="00A82C94">
              <w:rPr>
                <w:rFonts w:cstheme="minorHAnsi"/>
                <w:color w:val="002060"/>
                <w:sz w:val="22"/>
                <w:szCs w:val="28"/>
              </w:rPr>
              <w:t>Covid</w:t>
            </w:r>
            <w:proofErr w:type="spellEnd"/>
            <w:r w:rsidR="00A82C94" w:rsidRPr="00A82C94">
              <w:rPr>
                <w:rFonts w:cstheme="minorHAnsi"/>
                <w:color w:val="002060"/>
                <w:sz w:val="22"/>
                <w:szCs w:val="28"/>
              </w:rPr>
              <w:t xml:space="preserve"> 19), </w:t>
            </w:r>
            <w:r w:rsidR="00A82C94" w:rsidRPr="00E71779">
              <w:rPr>
                <w:rFonts w:cstheme="minorHAnsi"/>
                <w:b/>
                <w:color w:val="002060"/>
                <w:sz w:val="22"/>
                <w:szCs w:val="28"/>
              </w:rPr>
              <w:t xml:space="preserve">rinviando la distribuzione alla prima data utile del 2021. </w:t>
            </w:r>
          </w:p>
          <w:p w:rsidR="00A82C94" w:rsidRPr="00E71779" w:rsidRDefault="00A82C94" w:rsidP="00A82C94">
            <w:pPr>
              <w:pStyle w:val="NormaleWeb"/>
              <w:jc w:val="both"/>
              <w:rPr>
                <w:b/>
                <w:color w:val="002060"/>
                <w:sz w:val="22"/>
                <w:szCs w:val="27"/>
              </w:rPr>
            </w:pPr>
            <w:r w:rsidRPr="00A82C94">
              <w:rPr>
                <w:color w:val="002060"/>
                <w:sz w:val="22"/>
                <w:szCs w:val="27"/>
              </w:rPr>
              <w:t xml:space="preserve">AVEVAMO SPERATO DI INCONTRARCI FINALMENTE DI PERSONA NEL </w:t>
            </w:r>
            <w:proofErr w:type="gramStart"/>
            <w:r w:rsidRPr="00A82C94">
              <w:rPr>
                <w:color w:val="002060"/>
                <w:sz w:val="22"/>
                <w:szCs w:val="27"/>
              </w:rPr>
              <w:t>2021,  magari</w:t>
            </w:r>
            <w:proofErr w:type="gramEnd"/>
            <w:r w:rsidRPr="00A82C94">
              <w:rPr>
                <w:color w:val="002060"/>
                <w:sz w:val="22"/>
                <w:szCs w:val="27"/>
              </w:rPr>
              <w:t xml:space="preserve"> in occasione della</w:t>
            </w:r>
            <w:r w:rsidRPr="00A82C94">
              <w:rPr>
                <w:rFonts w:cstheme="minorHAnsi"/>
                <w:color w:val="002060"/>
                <w:sz w:val="22"/>
                <w:szCs w:val="28"/>
              </w:rPr>
              <w:t xml:space="preserve"> Pasqua </w:t>
            </w:r>
            <w:r w:rsidR="005E6D0D">
              <w:rPr>
                <w:rFonts w:cstheme="minorHAnsi"/>
                <w:color w:val="002060"/>
                <w:sz w:val="22"/>
                <w:szCs w:val="28"/>
              </w:rPr>
              <w:t>‘</w:t>
            </w:r>
            <w:r w:rsidRPr="00A82C94">
              <w:rPr>
                <w:rFonts w:cstheme="minorHAnsi"/>
                <w:color w:val="002060"/>
                <w:sz w:val="22"/>
                <w:szCs w:val="28"/>
              </w:rPr>
              <w:t>21, per</w:t>
            </w:r>
            <w:r w:rsidRPr="00A82C94">
              <w:rPr>
                <w:color w:val="002060"/>
                <w:sz w:val="22"/>
                <w:szCs w:val="27"/>
              </w:rPr>
              <w:t xml:space="preserve"> scambiarci gli auguri con il consueto affetto, stima e amicizia che ha sempre contraddistinto la nostra grande Famiglia ed il nostro senso di appartenenza Aziendale a cui il </w:t>
            </w:r>
            <w:r w:rsidRPr="00E71779">
              <w:rPr>
                <w:b/>
                <w:color w:val="002060"/>
                <w:sz w:val="22"/>
                <w:szCs w:val="27"/>
              </w:rPr>
              <w:t xml:space="preserve">Cral </w:t>
            </w:r>
            <w:proofErr w:type="spellStart"/>
            <w:r w:rsidRPr="00E71779">
              <w:rPr>
                <w:b/>
                <w:color w:val="002060"/>
                <w:sz w:val="22"/>
                <w:szCs w:val="27"/>
              </w:rPr>
              <w:t>Napoletanagas</w:t>
            </w:r>
            <w:proofErr w:type="spellEnd"/>
            <w:r w:rsidRPr="00E71779">
              <w:rPr>
                <w:b/>
                <w:color w:val="002060"/>
                <w:sz w:val="22"/>
                <w:szCs w:val="27"/>
              </w:rPr>
              <w:t xml:space="preserve"> si è sempre ispirato come obiettivo prioritario delle proprie iniziative. </w:t>
            </w:r>
          </w:p>
          <w:p w:rsidR="00A82C94" w:rsidRPr="00A82C94" w:rsidRDefault="00A82C94" w:rsidP="00A82C94">
            <w:pPr>
              <w:pStyle w:val="NormaleWeb"/>
              <w:jc w:val="both"/>
              <w:rPr>
                <w:rFonts w:cstheme="minorHAnsi"/>
                <w:color w:val="002060"/>
                <w:sz w:val="22"/>
                <w:szCs w:val="28"/>
              </w:rPr>
            </w:pPr>
            <w:proofErr w:type="gramStart"/>
            <w:r w:rsidRPr="00A82C94">
              <w:rPr>
                <w:color w:val="002060"/>
                <w:sz w:val="22"/>
                <w:szCs w:val="27"/>
              </w:rPr>
              <w:t>Purtroppo</w:t>
            </w:r>
            <w:proofErr w:type="gramEnd"/>
            <w:r w:rsidRPr="00A82C94">
              <w:rPr>
                <w:color w:val="002060"/>
                <w:sz w:val="22"/>
                <w:szCs w:val="27"/>
              </w:rPr>
              <w:t xml:space="preserve"> </w:t>
            </w:r>
            <w:r w:rsidRPr="00A82C94">
              <w:rPr>
                <w:rFonts w:cstheme="minorHAnsi"/>
                <w:color w:val="002060"/>
                <w:sz w:val="22"/>
                <w:szCs w:val="28"/>
              </w:rPr>
              <w:t>il perdurare</w:t>
            </w:r>
            <w:r w:rsidRPr="00A82C94">
              <w:rPr>
                <w:rFonts w:cstheme="minorHAnsi"/>
                <w:b/>
                <w:color w:val="002060"/>
                <w:sz w:val="22"/>
                <w:szCs w:val="28"/>
              </w:rPr>
              <w:t xml:space="preserve"> </w:t>
            </w:r>
            <w:r w:rsidRPr="00A82C94">
              <w:rPr>
                <w:rFonts w:cstheme="minorHAnsi"/>
                <w:color w:val="002060"/>
                <w:sz w:val="22"/>
                <w:szCs w:val="28"/>
              </w:rPr>
              <w:t>dell’emergenza sanitaria, ci ha costretti a riflettere sull’opportunità di predisporre presso i locali Cral la distribuzione della strenna Pasquale 2021, in sostituzione di quella di Natale 2020, e</w:t>
            </w:r>
            <w:r w:rsidRPr="00A82C94">
              <w:rPr>
                <w:color w:val="002060"/>
                <w:sz w:val="22"/>
                <w:szCs w:val="27"/>
              </w:rPr>
              <w:t xml:space="preserve"> </w:t>
            </w:r>
            <w:r w:rsidRPr="00E71779">
              <w:rPr>
                <w:b/>
                <w:color w:val="002060"/>
                <w:sz w:val="22"/>
                <w:szCs w:val="27"/>
              </w:rPr>
              <w:t xml:space="preserve">ancora una volta abbiamo dovuto prendere </w:t>
            </w:r>
            <w:r w:rsidRPr="00E71779">
              <w:rPr>
                <w:rFonts w:cstheme="minorHAnsi"/>
                <w:b/>
                <w:color w:val="002060"/>
                <w:sz w:val="22"/>
                <w:szCs w:val="28"/>
              </w:rPr>
              <w:t>atto dell’impossibilità di effettuarla all’interno del perimetro aziendale.</w:t>
            </w:r>
            <w:r w:rsidRPr="00A82C94">
              <w:rPr>
                <w:rFonts w:cstheme="minorHAnsi"/>
                <w:color w:val="002060"/>
                <w:sz w:val="22"/>
                <w:szCs w:val="28"/>
              </w:rPr>
              <w:t xml:space="preserve">      </w:t>
            </w:r>
          </w:p>
          <w:p w:rsidR="00A82C94" w:rsidRPr="00A82C94" w:rsidRDefault="00A82C94" w:rsidP="00A82C94">
            <w:pPr>
              <w:pStyle w:val="NormaleWeb"/>
              <w:jc w:val="both"/>
              <w:rPr>
                <w:color w:val="002060"/>
                <w:sz w:val="22"/>
                <w:szCs w:val="27"/>
              </w:rPr>
            </w:pPr>
            <w:r w:rsidRPr="00A82C94">
              <w:rPr>
                <w:rFonts w:cstheme="minorHAnsi"/>
                <w:color w:val="002060"/>
                <w:sz w:val="22"/>
                <w:szCs w:val="28"/>
              </w:rPr>
              <w:t xml:space="preserve">Per evitare assembramenti e rischi di contagio, si è </w:t>
            </w:r>
            <w:r w:rsidRPr="00A82C94">
              <w:rPr>
                <w:color w:val="002060"/>
                <w:sz w:val="22"/>
                <w:szCs w:val="27"/>
              </w:rPr>
              <w:t>previsto per Pasqua 2021, il ritiro in “sicurezza” di una strenna sostitutiva di quella dello scorso Natale 2020, attraverso una “</w:t>
            </w:r>
            <w:r w:rsidRPr="00A82C94">
              <w:rPr>
                <w:b/>
                <w:color w:val="002060"/>
                <w:sz w:val="22"/>
                <w:szCs w:val="27"/>
              </w:rPr>
              <w:t>carta prepagata CONAD / CRAL NAPOLETANAGAS”</w:t>
            </w:r>
            <w:r w:rsidRPr="00A82C94">
              <w:rPr>
                <w:color w:val="002060"/>
                <w:sz w:val="22"/>
                <w:szCs w:val="27"/>
              </w:rPr>
              <w:t xml:space="preserve"> valida 12 mesi e da utilizzare presso tutti i punti vendita CONAD sia della grande che piccola distribuzione.</w:t>
            </w:r>
          </w:p>
          <w:p w:rsidR="00A82C94" w:rsidRPr="00A82C94" w:rsidRDefault="00A82C94" w:rsidP="00A82C94">
            <w:pPr>
              <w:pStyle w:val="NormaleWeb"/>
              <w:jc w:val="both"/>
              <w:rPr>
                <w:color w:val="002060"/>
                <w:sz w:val="22"/>
                <w:szCs w:val="27"/>
              </w:rPr>
            </w:pPr>
            <w:r w:rsidRPr="00A82C94">
              <w:rPr>
                <w:color w:val="002060"/>
                <w:sz w:val="22"/>
                <w:szCs w:val="27"/>
              </w:rPr>
              <w:t xml:space="preserve"> Il nostro augurio è che questi momenti di restrizioni e limitazioni passino nel più breve </w:t>
            </w:r>
            <w:proofErr w:type="gramStart"/>
            <w:r w:rsidRPr="00A82C94">
              <w:rPr>
                <w:color w:val="002060"/>
                <w:sz w:val="22"/>
                <w:szCs w:val="27"/>
              </w:rPr>
              <w:t>tempo,  che</w:t>
            </w:r>
            <w:proofErr w:type="gramEnd"/>
            <w:r w:rsidRPr="00A82C94">
              <w:rPr>
                <w:color w:val="002060"/>
                <w:sz w:val="22"/>
                <w:szCs w:val="27"/>
              </w:rPr>
              <w:t xml:space="preserve"> questa sia una esperienza isolata, e che già a partire dalle prossime strenne si torni alla nostra amata NORMALITA’; </w:t>
            </w:r>
            <w:r w:rsidRPr="00E71779">
              <w:rPr>
                <w:b/>
                <w:color w:val="002060"/>
                <w:sz w:val="22"/>
                <w:szCs w:val="27"/>
              </w:rPr>
              <w:t>per il momento vogliate gradire questa nostra piccola strenna</w:t>
            </w:r>
            <w:r w:rsidRPr="00A82C94">
              <w:rPr>
                <w:color w:val="002060"/>
                <w:sz w:val="22"/>
                <w:szCs w:val="27"/>
              </w:rPr>
              <w:t xml:space="preserve"> “</w:t>
            </w:r>
            <w:r w:rsidRPr="00A82C94">
              <w:rPr>
                <w:b/>
                <w:color w:val="002060"/>
                <w:sz w:val="22"/>
                <w:szCs w:val="27"/>
              </w:rPr>
              <w:t>virtuale</w:t>
            </w:r>
            <w:r w:rsidRPr="00A82C94">
              <w:rPr>
                <w:color w:val="002060"/>
                <w:sz w:val="22"/>
                <w:szCs w:val="27"/>
              </w:rPr>
              <w:t>”.</w:t>
            </w:r>
          </w:p>
          <w:p w:rsidR="00A82C94" w:rsidRPr="00A82C94" w:rsidRDefault="00A82C94" w:rsidP="00A82C94">
            <w:pPr>
              <w:pStyle w:val="NormaleWeb"/>
              <w:jc w:val="both"/>
              <w:rPr>
                <w:color w:val="002060"/>
                <w:sz w:val="22"/>
                <w:szCs w:val="27"/>
              </w:rPr>
            </w:pPr>
            <w:r w:rsidRPr="00A82C94">
              <w:rPr>
                <w:color w:val="002060"/>
                <w:sz w:val="22"/>
                <w:szCs w:val="27"/>
              </w:rPr>
              <w:t xml:space="preserve">Speriamo vivamente che possiamo al più presto riprendere a salutarci nei nostri uffici, nelle nostre sedi lavorative, ad interloquire con i nostri convenzionati nella nostra sede </w:t>
            </w:r>
            <w:proofErr w:type="gramStart"/>
            <w:r w:rsidRPr="00A82C94">
              <w:rPr>
                <w:color w:val="002060"/>
                <w:sz w:val="22"/>
                <w:szCs w:val="27"/>
              </w:rPr>
              <w:t>Cral,  e</w:t>
            </w:r>
            <w:proofErr w:type="gramEnd"/>
            <w:r w:rsidRPr="00A82C94">
              <w:rPr>
                <w:color w:val="002060"/>
                <w:sz w:val="22"/>
                <w:szCs w:val="27"/>
              </w:rPr>
              <w:t xml:space="preserve"> che presto momenti di SOCIALIZZAZIONE, CONVIVIALITA’, VISITE CULTURALI che da sempre hanno contraddistinto le nostre iniziative ed attività sociali, </w:t>
            </w:r>
            <w:r w:rsidRPr="00E71779">
              <w:rPr>
                <w:b/>
                <w:color w:val="002060"/>
                <w:sz w:val="22"/>
                <w:szCs w:val="27"/>
              </w:rPr>
              <w:t>possano riprendere a pieno ritmo</w:t>
            </w:r>
            <w:r w:rsidRPr="00A82C94">
              <w:rPr>
                <w:color w:val="002060"/>
                <w:sz w:val="22"/>
                <w:szCs w:val="27"/>
              </w:rPr>
              <w:t xml:space="preserve">.  </w:t>
            </w:r>
          </w:p>
          <w:p w:rsidR="00A82C94" w:rsidRPr="00A82C94" w:rsidRDefault="00A82C94" w:rsidP="00A82C94">
            <w:pPr>
              <w:pStyle w:val="NormaleWeb"/>
              <w:jc w:val="both"/>
              <w:rPr>
                <w:color w:val="002060"/>
                <w:sz w:val="22"/>
                <w:szCs w:val="27"/>
              </w:rPr>
            </w:pPr>
            <w:r w:rsidRPr="00A82C94">
              <w:rPr>
                <w:color w:val="002060"/>
                <w:sz w:val="22"/>
                <w:szCs w:val="27"/>
              </w:rPr>
              <w:t xml:space="preserve">Auguri a nome di tutto il CONSIGLIO DIRETTIVO CRAL NAPOLETANAGAS, e che questa PASQUA 2021 SIA PORTATRICE DI </w:t>
            </w:r>
            <w:r w:rsidRPr="00E71779">
              <w:rPr>
                <w:b/>
                <w:color w:val="002060"/>
                <w:sz w:val="22"/>
                <w:szCs w:val="27"/>
              </w:rPr>
              <w:t>SERENITA’</w:t>
            </w:r>
            <w:r w:rsidRPr="00A82C94">
              <w:rPr>
                <w:color w:val="002060"/>
                <w:sz w:val="22"/>
                <w:szCs w:val="27"/>
              </w:rPr>
              <w:t xml:space="preserve"> E DI UN NUOVO INIZIO DI </w:t>
            </w:r>
            <w:r w:rsidRPr="00E71779">
              <w:rPr>
                <w:b/>
                <w:color w:val="002060"/>
                <w:sz w:val="22"/>
                <w:szCs w:val="27"/>
              </w:rPr>
              <w:t>PROSPERITA’</w:t>
            </w:r>
            <w:r w:rsidRPr="00A82C94">
              <w:rPr>
                <w:color w:val="002060"/>
                <w:sz w:val="22"/>
                <w:szCs w:val="27"/>
              </w:rPr>
              <w:t xml:space="preserve"> PER TUTTI.</w:t>
            </w:r>
          </w:p>
          <w:p w:rsidR="00D96043" w:rsidRPr="00A82C94" w:rsidRDefault="00D96043" w:rsidP="00A82C94">
            <w:pPr>
              <w:jc w:val="both"/>
            </w:pPr>
          </w:p>
          <w:p w:rsidR="00395C68" w:rsidRDefault="00E27445" w:rsidP="00EB13A4">
            <w:pPr>
              <w:jc w:val="both"/>
              <w:rPr>
                <w:b/>
                <w:sz w:val="24"/>
              </w:rPr>
            </w:pPr>
            <w:proofErr w:type="gramStart"/>
            <w:r w:rsidRPr="00A82C94">
              <w:rPr>
                <w:sz w:val="24"/>
              </w:rPr>
              <w:t xml:space="preserve">Napoli,   </w:t>
            </w:r>
            <w:proofErr w:type="gramEnd"/>
            <w:r w:rsidRPr="00A82C94">
              <w:rPr>
                <w:sz w:val="24"/>
              </w:rPr>
              <w:t xml:space="preserve">4 aprile 2021                                                                  C.D.  </w:t>
            </w:r>
            <w:r w:rsidRPr="00A82C94">
              <w:rPr>
                <w:b/>
                <w:sz w:val="24"/>
              </w:rPr>
              <w:t>CRAL NAPOLETANAGAS</w:t>
            </w:r>
          </w:p>
          <w:p w:rsidR="00E71779" w:rsidRPr="00A82C94" w:rsidRDefault="00E71779" w:rsidP="00EB13A4">
            <w:pPr>
              <w:jc w:val="both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74183E" w:rsidRDefault="0074183E" w:rsidP="002B43A6"/>
    <w:sectPr w:rsidR="007418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43"/>
    <w:rsid w:val="00183B0E"/>
    <w:rsid w:val="002B43A6"/>
    <w:rsid w:val="0039474A"/>
    <w:rsid w:val="00395C68"/>
    <w:rsid w:val="005E6D0D"/>
    <w:rsid w:val="005F77FD"/>
    <w:rsid w:val="00673D4C"/>
    <w:rsid w:val="0074183E"/>
    <w:rsid w:val="00A82C94"/>
    <w:rsid w:val="00D26DB6"/>
    <w:rsid w:val="00D96043"/>
    <w:rsid w:val="00E27445"/>
    <w:rsid w:val="00E71779"/>
    <w:rsid w:val="00EB13A4"/>
    <w:rsid w:val="00FB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2A87"/>
  <w15:chartTrackingRefBased/>
  <w15:docId w15:val="{743D1530-AD1D-48C4-8756-6EB94D6E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96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6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604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8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5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Italgas S.p.A.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Schettino, Oreste</dc:creator>
  <cp:keywords/>
  <dc:description/>
  <cp:lastModifiedBy>Schettino, Oreste</cp:lastModifiedBy>
  <cp:revision>6</cp:revision>
  <cp:lastPrinted>2021-02-03T09:37:00Z</cp:lastPrinted>
  <dcterms:created xsi:type="dcterms:W3CDTF">2021-02-03T09:36:00Z</dcterms:created>
  <dcterms:modified xsi:type="dcterms:W3CDTF">2021-02-07T18:29:00Z</dcterms:modified>
</cp:coreProperties>
</file>