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A2F2" w14:textId="10F6000E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2D2F9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12BC767" wp14:editId="55A025A9">
            <wp:extent cx="1715334" cy="1638189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4" cy="166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251D768D" w14:textId="77777777" w:rsidR="00A81F61" w:rsidRDefault="00A81F61">
      <w:pPr>
        <w:pStyle w:val="Titolo"/>
      </w:pPr>
    </w:p>
    <w:p w14:paraId="7659C4AE" w14:textId="493381E4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0B0041">
        <w:t>22</w:t>
      </w:r>
      <w:r>
        <w:t>/202</w:t>
      </w:r>
      <w:r w:rsidR="000B0041">
        <w:t>2</w:t>
      </w:r>
    </w:p>
    <w:p w14:paraId="6CDB2FA9" w14:textId="77777777" w:rsidR="002312B2" w:rsidRDefault="002312B2">
      <w:pPr>
        <w:pStyle w:val="Corpotesto"/>
        <w:spacing w:before="8"/>
        <w:rPr>
          <w:rFonts w:ascii="Times New Roman"/>
          <w:b/>
          <w:sz w:val="39"/>
        </w:rPr>
      </w:pPr>
    </w:p>
    <w:p w14:paraId="2FC04854" w14:textId="233E1856" w:rsidR="002312B2" w:rsidRDefault="00A81F61">
      <w:pPr>
        <w:tabs>
          <w:tab w:val="left" w:pos="2905"/>
          <w:tab w:val="left" w:pos="5231"/>
        </w:tabs>
        <w:ind w:left="1100"/>
      </w:pPr>
      <w:r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ab/>
        <w:t>CONVENZIONE</w:t>
      </w:r>
      <w:r>
        <w:rPr>
          <w:rFonts w:ascii="Times New Roman"/>
          <w:b/>
          <w:sz w:val="28"/>
          <w:u w:val="thick"/>
        </w:rPr>
        <w:tab/>
      </w:r>
      <w:r w:rsidR="000B0041">
        <w:rPr>
          <w:rFonts w:ascii="Times New Roman"/>
          <w:b/>
          <w:sz w:val="28"/>
          <w:u w:val="thick"/>
        </w:rPr>
        <w:t>CENTRO ESTETICO</w:t>
      </w:r>
      <w:r>
        <w:t>,</w:t>
      </w:r>
    </w:p>
    <w:p w14:paraId="7EA38193" w14:textId="77777777" w:rsidR="002312B2" w:rsidRDefault="002312B2">
      <w:pPr>
        <w:pStyle w:val="Corpotesto"/>
        <w:rPr>
          <w:sz w:val="20"/>
        </w:rPr>
      </w:pP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525619F7" w14:textId="2B90F765" w:rsidR="00AD55DC" w:rsidRDefault="00A81F61" w:rsidP="00AD55DC">
      <w:pPr>
        <w:spacing w:before="100" w:after="100"/>
        <w:ind w:left="720" w:right="72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porta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conoscenza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tutti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Soci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interessati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che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stato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convenzionato</w:t>
      </w:r>
      <w:r>
        <w:rPr>
          <w:rFonts w:ascii="Times New Roman" w:hAnsi="Times New Roman"/>
          <w:spacing w:val="-4"/>
          <w:sz w:val="28"/>
        </w:rPr>
        <w:t xml:space="preserve"> </w:t>
      </w:r>
      <w:r w:rsidR="00AD55DC">
        <w:rPr>
          <w:rFonts w:ascii="Times New Roman" w:hAnsi="Times New Roman"/>
          <w:sz w:val="28"/>
        </w:rPr>
        <w:t xml:space="preserve">il </w:t>
      </w:r>
      <w:r w:rsidR="000B0041">
        <w:rPr>
          <w:rFonts w:ascii="Times New Roman" w:hAnsi="Times New Roman"/>
          <w:b/>
          <w:bCs/>
          <w:sz w:val="28"/>
        </w:rPr>
        <w:t>CENTRO ESTETICO:</w:t>
      </w:r>
    </w:p>
    <w:p w14:paraId="0ACDCF7B" w14:textId="444C431A" w:rsidR="002312B2" w:rsidRPr="00CC3215" w:rsidRDefault="000B0041" w:rsidP="00CC3215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0B0041">
        <w:rPr>
          <w:b/>
          <w:bCs/>
          <w:color w:val="000000"/>
          <w:sz w:val="32"/>
          <w:szCs w:val="32"/>
        </w:rPr>
        <w:t>BEAUTY DREAMS di Ilaria De Pascale</w:t>
      </w:r>
      <w:r>
        <w:rPr>
          <w:color w:val="000000"/>
        </w:rPr>
        <w:br/>
      </w:r>
      <w:r w:rsidRPr="000B0041">
        <w:rPr>
          <w:b/>
          <w:bCs/>
          <w:color w:val="000000"/>
          <w:sz w:val="24"/>
          <w:szCs w:val="24"/>
        </w:rPr>
        <w:t>VIA MARIANO SEMMOLA, 38 - 80131 NAPOLI</w:t>
      </w:r>
      <w:r>
        <w:rPr>
          <w:color w:val="000000"/>
        </w:rPr>
        <w:br/>
        <w:t>P.IVA 09990501216 TEL. 0813449449 - 3339043032</w:t>
      </w:r>
      <w:r>
        <w:rPr>
          <w:color w:val="000000"/>
        </w:rPr>
        <w:br/>
        <w:t>SITO WEB:</w:t>
      </w:r>
      <w:r>
        <w:rPr>
          <w:rStyle w:val="apple-converted-space"/>
          <w:color w:val="000000"/>
        </w:rPr>
        <w:t> </w:t>
      </w:r>
      <w:hyperlink r:id="rId9" w:history="1">
        <w:r w:rsidRPr="00A70692">
          <w:rPr>
            <w:rStyle w:val="Collegamentoipertestuale"/>
          </w:rPr>
          <w:t>www.beautydreams.it</w:t>
        </w:r>
      </w:hyperlink>
      <w:r>
        <w:rPr>
          <w:color w:val="000000"/>
        </w:rPr>
        <w:t xml:space="preserve">  EMAIL:</w:t>
      </w:r>
      <w:r>
        <w:rPr>
          <w:rStyle w:val="apple-converted-space"/>
          <w:color w:val="000000"/>
        </w:rPr>
        <w:t> </w:t>
      </w:r>
      <w:hyperlink r:id="rId10" w:tgtFrame="_blank" w:tooltip="mailto:info@beauty-dreams.it" w:history="1">
        <w:r>
          <w:rPr>
            <w:rStyle w:val="Collegamentoipertestuale"/>
          </w:rPr>
          <w:t>info@beauty-dreams.it</w:t>
        </w:r>
      </w:hyperlink>
      <w:r>
        <w:rPr>
          <w:color w:val="000000"/>
        </w:rPr>
        <w:t xml:space="preserve">     </w:t>
      </w:r>
      <w:r w:rsidR="002A3569">
        <w:rPr>
          <w:color w:val="000000"/>
        </w:rPr>
        <w:t xml:space="preserve">Instagram: </w:t>
      </w:r>
      <w:proofErr w:type="spellStart"/>
      <w:r w:rsidR="002A3569">
        <w:t>beautydreams_centroestetico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r w:rsidRPr="000B0041">
        <w:rPr>
          <w:b/>
          <w:bCs/>
          <w:color w:val="000000"/>
          <w:sz w:val="28"/>
          <w:szCs w:val="28"/>
          <w:highlight w:val="yellow"/>
        </w:rPr>
        <w:t xml:space="preserve">SCONTO PRATICATO AI SOCI CRAL NAPOLETANAGAS A PRESENTAZIONE TESSERA CRAL O CREDENZIALE CRAL:  </w:t>
      </w:r>
      <w:r w:rsidRPr="00FD67A0">
        <w:rPr>
          <w:b/>
          <w:bCs/>
          <w:color w:val="000000"/>
          <w:sz w:val="32"/>
          <w:szCs w:val="32"/>
          <w:highlight w:val="green"/>
        </w:rPr>
        <w:t xml:space="preserve">-20% </w:t>
      </w:r>
      <w:r w:rsidR="00CC3215" w:rsidRPr="00FD67A0">
        <w:rPr>
          <w:b/>
          <w:bCs/>
          <w:color w:val="000000"/>
          <w:sz w:val="32"/>
          <w:szCs w:val="32"/>
          <w:highlight w:val="green"/>
        </w:rPr>
        <w:t xml:space="preserve">dai </w:t>
      </w:r>
      <w:r w:rsidRPr="00FD67A0">
        <w:rPr>
          <w:b/>
          <w:bCs/>
          <w:color w:val="000000"/>
          <w:sz w:val="32"/>
          <w:szCs w:val="32"/>
          <w:highlight w:val="green"/>
        </w:rPr>
        <w:t>PREZZI LISTINO</w:t>
      </w:r>
      <w:r w:rsidR="00CC3215">
        <w:rPr>
          <w:b/>
          <w:bCs/>
          <w:color w:val="000000"/>
          <w:sz w:val="28"/>
          <w:szCs w:val="28"/>
          <w:highlight w:val="yellow"/>
        </w:rPr>
        <w:t xml:space="preserve">. </w:t>
      </w:r>
      <w:r w:rsidR="00CC3215" w:rsidRPr="00CC3215">
        <w:rPr>
          <w:i/>
          <w:iCs/>
          <w:color w:val="000000"/>
          <w:sz w:val="28"/>
          <w:szCs w:val="28"/>
        </w:rPr>
        <w:t xml:space="preserve">(per ottenere lo sconto del 20% </w:t>
      </w:r>
      <w:r w:rsidR="00CC3215" w:rsidRPr="00CC3215">
        <w:rPr>
          <w:b/>
          <w:bCs/>
          <w:i/>
          <w:iCs/>
          <w:color w:val="000000"/>
          <w:sz w:val="28"/>
          <w:szCs w:val="28"/>
        </w:rPr>
        <w:t xml:space="preserve">è obbligatorio esibire la tessera del </w:t>
      </w:r>
      <w:proofErr w:type="spellStart"/>
      <w:r w:rsidR="00CC3215" w:rsidRPr="00CC3215">
        <w:rPr>
          <w:b/>
          <w:bCs/>
          <w:i/>
          <w:iCs/>
          <w:color w:val="000000"/>
          <w:sz w:val="28"/>
          <w:szCs w:val="28"/>
        </w:rPr>
        <w:t>cral</w:t>
      </w:r>
      <w:proofErr w:type="spellEnd"/>
      <w:r w:rsidR="00CC3215" w:rsidRPr="00CC3215">
        <w:rPr>
          <w:b/>
          <w:bCs/>
          <w:i/>
          <w:iCs/>
          <w:color w:val="000000"/>
          <w:sz w:val="28"/>
          <w:szCs w:val="28"/>
        </w:rPr>
        <w:t xml:space="preserve"> o la credenziale </w:t>
      </w:r>
      <w:proofErr w:type="spellStart"/>
      <w:r w:rsidR="00CC3215" w:rsidRPr="00CC3215">
        <w:rPr>
          <w:b/>
          <w:bCs/>
          <w:i/>
          <w:iCs/>
          <w:color w:val="000000"/>
          <w:sz w:val="28"/>
          <w:szCs w:val="28"/>
        </w:rPr>
        <w:t>cral</w:t>
      </w:r>
      <w:proofErr w:type="spellEnd"/>
      <w:r w:rsidR="00CC3215" w:rsidRPr="00CC3215">
        <w:rPr>
          <w:i/>
          <w:iCs/>
          <w:color w:val="000000"/>
          <w:sz w:val="28"/>
          <w:szCs w:val="28"/>
        </w:rPr>
        <w:t>, e non il tesserino aziendale).</w:t>
      </w:r>
    </w:p>
    <w:p w14:paraId="149D619A" w14:textId="77777777" w:rsidR="002312B2" w:rsidRDefault="002312B2">
      <w:pPr>
        <w:pStyle w:val="Corpotesto"/>
        <w:spacing w:before="11"/>
        <w:rPr>
          <w:b/>
          <w:sz w:val="31"/>
        </w:rPr>
      </w:pPr>
    </w:p>
    <w:p w14:paraId="3225B310" w14:textId="3823D708" w:rsidR="00966AB3" w:rsidRPr="00FD67A0" w:rsidRDefault="00AD55DC" w:rsidP="000B0041">
      <w:pPr>
        <w:spacing w:before="86" w:line="362" w:lineRule="auto"/>
        <w:ind w:left="392"/>
        <w:jc w:val="both"/>
        <w:rPr>
          <w:rFonts w:eastAsia="Times New Roman"/>
          <w:i/>
          <w:iCs/>
          <w:color w:val="000000"/>
          <w:sz w:val="24"/>
          <w:szCs w:val="24"/>
          <w:lang w:eastAsia="it-IT"/>
        </w:rPr>
      </w:pPr>
      <w:r w:rsidRPr="00FD67A0">
        <w:rPr>
          <w:rFonts w:ascii="Times New Roman"/>
          <w:b/>
          <w:bCs/>
          <w:szCs w:val="20"/>
        </w:rPr>
        <w:t xml:space="preserve">A TUTTI I SOCI CRAL </w:t>
      </w:r>
      <w:r w:rsidR="00CC3215" w:rsidRPr="00FD67A0">
        <w:rPr>
          <w:rFonts w:ascii="Times New Roman"/>
          <w:b/>
          <w:bCs/>
          <w:szCs w:val="20"/>
        </w:rPr>
        <w:t>IN REGOLA CON ISCRIZIONE 2022</w:t>
      </w:r>
      <w:r w:rsidRPr="00FD67A0">
        <w:rPr>
          <w:rFonts w:ascii="Times New Roman"/>
          <w:b/>
          <w:bCs/>
          <w:szCs w:val="20"/>
        </w:rPr>
        <w:t xml:space="preserve"> CHE </w:t>
      </w:r>
      <w:r w:rsidR="000B0041" w:rsidRPr="00FD67A0">
        <w:rPr>
          <w:rFonts w:ascii="Times New Roman"/>
          <w:b/>
          <w:bCs/>
          <w:szCs w:val="20"/>
        </w:rPr>
        <w:t xml:space="preserve"> USUFRUIRANNO</w:t>
      </w:r>
      <w:r w:rsidR="000B0041" w:rsidRPr="00FD67A0">
        <w:rPr>
          <w:rFonts w:ascii="Times New Roman"/>
          <w:szCs w:val="20"/>
        </w:rPr>
        <w:t xml:space="preserve"> </w:t>
      </w:r>
      <w:r w:rsidR="00FD67A0" w:rsidRPr="00FD67A0">
        <w:rPr>
          <w:rFonts w:ascii="Times New Roman"/>
          <w:szCs w:val="20"/>
        </w:rPr>
        <w:t xml:space="preserve">(a partire dal mese di agosto e fino a dicembre 2022) </w:t>
      </w:r>
      <w:r w:rsidR="000B0041" w:rsidRPr="00FD67A0">
        <w:rPr>
          <w:rFonts w:ascii="Times New Roman"/>
          <w:b/>
          <w:bCs/>
          <w:szCs w:val="20"/>
        </w:rPr>
        <w:t>DEI SERVIZI DEL CENTRO ESTETICO</w:t>
      </w:r>
      <w:r w:rsidR="000B0041" w:rsidRPr="00FD67A0">
        <w:rPr>
          <w:rFonts w:ascii="Times New Roman"/>
          <w:szCs w:val="20"/>
        </w:rPr>
        <w:t>, PREVIA RICHIESTA DI CREDENZIALE CRAL O ESIBIZIONE DI TESSERINO CRAL</w:t>
      </w:r>
      <w:r w:rsidR="00CC3215" w:rsidRPr="00FD67A0">
        <w:rPr>
          <w:rFonts w:ascii="Times New Roman"/>
          <w:szCs w:val="20"/>
        </w:rPr>
        <w:t xml:space="preserve">,  </w:t>
      </w:r>
      <w:r w:rsidR="000B0041" w:rsidRPr="00FD67A0">
        <w:rPr>
          <w:rFonts w:ascii="Times New Roman"/>
          <w:b/>
          <w:bCs/>
          <w:szCs w:val="20"/>
          <w:highlight w:val="green"/>
        </w:rPr>
        <w:t>NEL PERIODO NATALIZIO</w:t>
      </w:r>
      <w:r w:rsidR="00470DC7">
        <w:rPr>
          <w:rFonts w:ascii="Times New Roman"/>
          <w:b/>
          <w:bCs/>
          <w:szCs w:val="20"/>
          <w:highlight w:val="green"/>
        </w:rPr>
        <w:t xml:space="preserve"> 2022</w:t>
      </w:r>
      <w:r w:rsidR="000B0041" w:rsidRPr="00FD67A0">
        <w:rPr>
          <w:rFonts w:ascii="Times New Roman"/>
          <w:b/>
          <w:bCs/>
          <w:szCs w:val="20"/>
          <w:highlight w:val="green"/>
        </w:rPr>
        <w:t xml:space="preserve"> </w:t>
      </w:r>
      <w:r w:rsidR="00CC3215" w:rsidRPr="00FD67A0">
        <w:rPr>
          <w:rFonts w:ascii="Times New Roman"/>
          <w:b/>
          <w:bCs/>
          <w:szCs w:val="20"/>
          <w:highlight w:val="green"/>
        </w:rPr>
        <w:t>VERRANNO SORTEGGIATI I SEGUENTI PREMI</w:t>
      </w:r>
      <w:r w:rsidR="00CC3215" w:rsidRPr="00FD67A0">
        <w:rPr>
          <w:rFonts w:ascii="Times New Roman"/>
          <w:szCs w:val="20"/>
        </w:rPr>
        <w:t xml:space="preserve"> </w:t>
      </w:r>
      <w:r w:rsidR="00CC3215" w:rsidRPr="00FD67A0">
        <w:rPr>
          <w:rFonts w:ascii="Times New Roman"/>
          <w:sz w:val="20"/>
          <w:szCs w:val="16"/>
        </w:rPr>
        <w:t>(il centro provveder</w:t>
      </w:r>
      <w:r w:rsidR="00CC3215" w:rsidRPr="00FD67A0">
        <w:rPr>
          <w:rFonts w:ascii="Times New Roman"/>
          <w:sz w:val="20"/>
          <w:szCs w:val="16"/>
        </w:rPr>
        <w:t>à</w:t>
      </w:r>
      <w:r w:rsidR="00CC3215" w:rsidRPr="00FD67A0">
        <w:rPr>
          <w:rFonts w:ascii="Times New Roman"/>
          <w:sz w:val="20"/>
          <w:szCs w:val="16"/>
        </w:rPr>
        <w:t xml:space="preserve"> a dare riscontro sull</w:t>
      </w:r>
      <w:r w:rsidR="00CC3215" w:rsidRPr="00FD67A0">
        <w:rPr>
          <w:rFonts w:ascii="Times New Roman"/>
          <w:sz w:val="20"/>
          <w:szCs w:val="16"/>
        </w:rPr>
        <w:t>’</w:t>
      </w:r>
      <w:r w:rsidR="00CC3215" w:rsidRPr="00FD67A0">
        <w:rPr>
          <w:rFonts w:ascii="Times New Roman"/>
          <w:sz w:val="20"/>
          <w:szCs w:val="16"/>
        </w:rPr>
        <w:t xml:space="preserve">effettuazione del servizio direttamente al </w:t>
      </w:r>
      <w:proofErr w:type="spellStart"/>
      <w:r w:rsidR="00CC3215" w:rsidRPr="00FD67A0">
        <w:rPr>
          <w:rFonts w:ascii="Times New Roman"/>
          <w:sz w:val="20"/>
          <w:szCs w:val="16"/>
        </w:rPr>
        <w:t>cral</w:t>
      </w:r>
      <w:proofErr w:type="spellEnd"/>
      <w:r w:rsidR="007637F1">
        <w:rPr>
          <w:rFonts w:ascii="Times New Roman"/>
          <w:sz w:val="20"/>
          <w:szCs w:val="16"/>
        </w:rPr>
        <w:t xml:space="preserve">;  </w:t>
      </w:r>
      <w:r w:rsidR="007637F1" w:rsidRPr="007637F1">
        <w:rPr>
          <w:rFonts w:ascii="Times New Roman"/>
          <w:b/>
          <w:bCs/>
          <w:i/>
          <w:iCs/>
          <w:sz w:val="18"/>
          <w:szCs w:val="15"/>
          <w:u w:val="single"/>
        </w:rPr>
        <w:t>iniziativa valida al raggiungimento di un minimo di adesioni utili per giustificare il sorteggio</w:t>
      </w:r>
      <w:r w:rsidR="00CC3215" w:rsidRPr="00FD67A0">
        <w:rPr>
          <w:rFonts w:ascii="Times New Roman"/>
          <w:sz w:val="20"/>
          <w:szCs w:val="16"/>
        </w:rPr>
        <w:t>)</w:t>
      </w:r>
      <w:r w:rsidR="00CC3215" w:rsidRPr="00FD67A0">
        <w:rPr>
          <w:rFonts w:ascii="Times New Roman"/>
          <w:szCs w:val="20"/>
        </w:rPr>
        <w:t>:</w:t>
      </w:r>
    </w:p>
    <w:p w14:paraId="36624C35" w14:textId="0AA7A28A" w:rsidR="00AD55DC" w:rsidRPr="00134A5A" w:rsidRDefault="00CC3215" w:rsidP="00CC3215">
      <w:pPr>
        <w:spacing w:before="86" w:line="362" w:lineRule="auto"/>
        <w:ind w:left="392"/>
        <w:jc w:val="center"/>
        <w:rPr>
          <w:rFonts w:ascii="Times New Roman"/>
          <w:sz w:val="24"/>
          <w:szCs w:val="21"/>
        </w:rPr>
      </w:pPr>
      <w:r>
        <w:rPr>
          <w:rFonts w:ascii="Times New Roman"/>
          <w:noProof/>
          <w:sz w:val="24"/>
          <w:szCs w:val="21"/>
        </w:rPr>
        <w:drawing>
          <wp:inline distT="0" distB="0" distL="0" distR="0" wp14:anchorId="0914E7B2" wp14:editId="43AE23FE">
            <wp:extent cx="4191556" cy="216071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4985" cy="220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244CDB56" w14:textId="5CB5D38E" w:rsidR="002312B2" w:rsidRDefault="00A81F61">
      <w:pPr>
        <w:spacing w:before="93"/>
        <w:ind w:left="392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 w:rsidR="00966AB3">
        <w:rPr>
          <w:rFonts w:ascii="Arial MT"/>
          <w:spacing w:val="-5"/>
          <w:sz w:val="24"/>
        </w:rPr>
        <w:t xml:space="preserve">, </w:t>
      </w:r>
      <w:r w:rsidR="000B0041">
        <w:rPr>
          <w:rFonts w:ascii="Arial MT"/>
          <w:spacing w:val="-5"/>
          <w:sz w:val="24"/>
        </w:rPr>
        <w:t>25</w:t>
      </w:r>
      <w:r>
        <w:rPr>
          <w:rFonts w:ascii="Arial MT"/>
          <w:sz w:val="24"/>
        </w:rPr>
        <w:t>/</w:t>
      </w:r>
      <w:r w:rsidR="000B0041">
        <w:rPr>
          <w:rFonts w:ascii="Arial MT"/>
          <w:sz w:val="24"/>
        </w:rPr>
        <w:t>08</w:t>
      </w:r>
      <w:r>
        <w:rPr>
          <w:rFonts w:ascii="Arial MT"/>
          <w:sz w:val="24"/>
        </w:rPr>
        <w:t>/202</w:t>
      </w:r>
      <w:r w:rsidR="00966AB3">
        <w:rPr>
          <w:rFonts w:ascii="Arial MT"/>
          <w:sz w:val="24"/>
        </w:rPr>
        <w:t>2</w:t>
      </w:r>
    </w:p>
    <w:p w14:paraId="33874ABC" w14:textId="77777777" w:rsidR="002312B2" w:rsidRDefault="00A81F61">
      <w:pPr>
        <w:pStyle w:val="Corpotesto"/>
        <w:spacing w:before="7"/>
        <w:rPr>
          <w:rFonts w:ascii="Arial MT"/>
          <w:sz w:val="31"/>
        </w:rPr>
      </w:pPr>
      <w:r>
        <w:br w:type="column"/>
      </w:r>
    </w:p>
    <w:p w14:paraId="684AD5A0" w14:textId="462FF15D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117873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B2"/>
    <w:rsid w:val="000B0041"/>
    <w:rsid w:val="00134A5A"/>
    <w:rsid w:val="002312B2"/>
    <w:rsid w:val="002A3569"/>
    <w:rsid w:val="002D2F91"/>
    <w:rsid w:val="00470DC7"/>
    <w:rsid w:val="007637F1"/>
    <w:rsid w:val="00966AB3"/>
    <w:rsid w:val="00A2012A"/>
    <w:rsid w:val="00A81F61"/>
    <w:rsid w:val="00AD55DC"/>
    <w:rsid w:val="00B33A11"/>
    <w:rsid w:val="00C50FF0"/>
    <w:rsid w:val="00C86A58"/>
    <w:rsid w:val="00CC3215"/>
    <w:rsid w:val="00E64761"/>
    <w:rsid w:val="00E673DD"/>
    <w:rsid w:val="00F662C8"/>
    <w:rsid w:val="00FD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0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301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3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035872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23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9016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0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79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41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0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2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10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0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99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7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46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09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info@beauty-dream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autydream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7</cp:revision>
  <dcterms:created xsi:type="dcterms:W3CDTF">2022-08-25T17:33:00Z</dcterms:created>
  <dcterms:modified xsi:type="dcterms:W3CDTF">2022-08-27T07:03:00Z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